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4BF4" w14:textId="77777777" w:rsidR="00ED6C0E" w:rsidRPr="00ED6C0E" w:rsidRDefault="00354D81" w:rsidP="00354D81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6C0E">
        <w:rPr>
          <w:rFonts w:ascii="Times New Roman" w:eastAsia="Times New Roman" w:hAnsi="Times New Roman" w:cs="Times New Roman"/>
          <w:b/>
          <w:sz w:val="28"/>
          <w:szCs w:val="28"/>
        </w:rPr>
        <w:t xml:space="preserve">EAST DAVIS COUNTY FIRE PROTECTION DISTRICT </w:t>
      </w:r>
    </w:p>
    <w:p w14:paraId="649E6E97" w14:textId="270A11D1" w:rsidR="00354D81" w:rsidRDefault="00354D81" w:rsidP="00354D81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625 COURT ST STE 204 </w:t>
      </w:r>
    </w:p>
    <w:p w14:paraId="2D05912D" w14:textId="77777777" w:rsidR="00354D81" w:rsidRDefault="00354D81" w:rsidP="00354D81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499F464F" w14:textId="77777777" w:rsidR="00354D81" w:rsidRDefault="00354D81" w:rsidP="00354D81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E59322A" w14:textId="75FED779" w:rsidR="00354D81" w:rsidRPr="00ED6C0E" w:rsidRDefault="00ED6C0E" w:rsidP="00354D81">
      <w:pPr>
        <w:pStyle w:val="Heading1"/>
      </w:pPr>
      <w:r w:rsidRPr="00ED6C0E">
        <w:t xml:space="preserve">REGULAR MEETING: </w:t>
      </w:r>
      <w:r w:rsidR="00354D81" w:rsidRPr="00ED6C0E">
        <w:rPr>
          <w:highlight w:val="yellow"/>
        </w:rPr>
        <w:t xml:space="preserve">November 19, 2020 </w:t>
      </w:r>
      <w:r w:rsidR="00354D81" w:rsidRPr="00ED6C0E">
        <w:rPr>
          <w:i/>
          <w:highlight w:val="yellow"/>
          <w:u w:val="single" w:color="000000"/>
        </w:rPr>
        <w:t>6:30 PM</w:t>
      </w:r>
      <w:r w:rsidR="00354D81" w:rsidRPr="00ED6C0E">
        <w:rPr>
          <w:b w:val="0"/>
        </w:rPr>
        <w:t xml:space="preserve"> </w:t>
      </w:r>
    </w:p>
    <w:p w14:paraId="3EE683EC" w14:textId="77777777" w:rsidR="00354D81" w:rsidRDefault="00354D81" w:rsidP="00354D81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C5FC895" w14:textId="77777777" w:rsidR="00354D81" w:rsidRDefault="00354D81" w:rsidP="00354D81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719EB96B" w14:textId="77777777" w:rsidR="00354D81" w:rsidRDefault="00354D81" w:rsidP="00354D81">
      <w:pPr>
        <w:spacing w:after="100"/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48AC23" w14:textId="197A94F5" w:rsidR="00354D81" w:rsidRPr="001B170F" w:rsidRDefault="00354D81" w:rsidP="00ED6C0E">
      <w:pPr>
        <w:ind w:left="11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7008857" w14:textId="77777777" w:rsidR="00354D81" w:rsidRDefault="00354D81" w:rsidP="00354D81">
      <w:pPr>
        <w:spacing w:after="4" w:line="250" w:lineRule="auto"/>
        <w:ind w:left="38" w:hanging="10"/>
        <w:jc w:val="center"/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NOTICE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7B5256" w14:textId="77777777" w:rsidR="00354D81" w:rsidRDefault="00354D81" w:rsidP="00354D81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This meeting is being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agendized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to allow EDCFPD Board Members, staff and the public 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participate in the meeting via teleconference, pursuant to the Governor’s Executive Order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N-29-20 (March 17, 2020), available at https://www.gov.ca.gov/wpcontent/uploads/2020/03/3.17.20-N-29-20-EO.pdf.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129A2F" w14:textId="77777777" w:rsidR="00354D81" w:rsidRDefault="00354D81" w:rsidP="00354D81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B20152" w14:textId="77777777" w:rsidR="00354D81" w:rsidRDefault="00354D81" w:rsidP="00354D81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3E9978E" w14:textId="77777777" w:rsidR="00354D81" w:rsidRPr="001B170F" w:rsidRDefault="00354D81" w:rsidP="00354D81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85744A" wp14:editId="26CB32FF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6BCA118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43680AA9" w14:textId="77777777" w:rsidR="00354D81" w:rsidRPr="001B170F" w:rsidRDefault="00354D81" w:rsidP="00354D81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096DDAB4" w14:textId="77777777" w:rsidR="00354D81" w:rsidRDefault="00354D81" w:rsidP="00354D81">
      <w:pPr>
        <w:spacing w:after="4" w:line="250" w:lineRule="auto"/>
        <w:ind w:left="38" w:hanging="10"/>
        <w:jc w:val="center"/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66BCEAE" w14:textId="77777777" w:rsidR="00354D81" w:rsidRDefault="00354D81" w:rsidP="00354D81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00E4D842" w14:textId="77777777" w:rsidR="00354D81" w:rsidRDefault="00354D81" w:rsidP="00354D81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Executive Order N-29-20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64916CB" w14:textId="77777777" w:rsidR="00354D81" w:rsidRDefault="00354D81" w:rsidP="00354D81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1CFC5A24" w14:textId="77777777" w:rsidR="00354D81" w:rsidRDefault="00354D81" w:rsidP="00354D81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81AE7B4" w14:textId="77777777" w:rsidR="00354D81" w:rsidRDefault="00354D81" w:rsidP="00354D81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MEETING OF THE EAST DAVIS COUNTY FIRE PROTECTION DISTRICT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37A8F3" w14:textId="77777777" w:rsidR="00354D81" w:rsidRDefault="00354D81" w:rsidP="00354D81">
      <w:pPr>
        <w:spacing w:after="4" w:line="250" w:lineRule="auto"/>
        <w:ind w:left="38" w:hanging="10"/>
        <w:jc w:val="center"/>
      </w:pPr>
    </w:p>
    <w:p w14:paraId="015953D7" w14:textId="77777777" w:rsidR="00354D81" w:rsidRDefault="00354D81" w:rsidP="00354D81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ORDER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AF1FF40" w14:textId="77777777" w:rsidR="00354D81" w:rsidRDefault="00354D81" w:rsidP="00354D81">
      <w:r>
        <w:rPr>
          <w:rFonts w:ascii="Times New Roman" w:eastAsia="Times New Roman" w:hAnsi="Times New Roman" w:cs="Times New Roman"/>
          <w:b/>
        </w:rPr>
        <w:t xml:space="preserve"> </w:t>
      </w:r>
    </w:p>
    <w:p w14:paraId="10DA112C" w14:textId="77777777" w:rsidR="00354D81" w:rsidRDefault="00354D81" w:rsidP="00354D81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8D1788A" w14:textId="4F3B0A61" w:rsidR="00354D81" w:rsidRDefault="00354D81" w:rsidP="00354D81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Approval of Minutes – </w:t>
      </w:r>
      <w:r w:rsidR="00ED6C0E">
        <w:rPr>
          <w:rFonts w:ascii="Times New Roman" w:eastAsia="Times New Roman" w:hAnsi="Times New Roman" w:cs="Times New Roman"/>
        </w:rPr>
        <w:t>October 15</w:t>
      </w:r>
      <w:r>
        <w:rPr>
          <w:rFonts w:ascii="Times New Roman" w:eastAsia="Times New Roman" w:hAnsi="Times New Roman" w:cs="Times New Roman"/>
        </w:rPr>
        <w:t xml:space="preserve">, 2020 </w:t>
      </w:r>
    </w:p>
    <w:p w14:paraId="3709F869" w14:textId="77777777" w:rsidR="00354D81" w:rsidRDefault="00354D81" w:rsidP="00354D81">
      <w:pPr>
        <w:ind w:left="144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8BA96A" w14:textId="77777777" w:rsidR="00354D81" w:rsidRDefault="00354D81" w:rsidP="00354D81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COUNTY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SUPERVISOR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PROVENZA/REED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EF161B" w14:textId="77777777" w:rsidR="00354D81" w:rsidRDefault="00354D81" w:rsidP="00354D81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0B2FF868" w14:textId="77777777" w:rsidR="00354D81" w:rsidRDefault="00354D81" w:rsidP="00354D81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596527" w14:textId="77777777" w:rsidR="00354D81" w:rsidRDefault="00354D81" w:rsidP="00354D81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FIRE DEPARTMENT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UPDATE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628A6BEC" w14:textId="77777777" w:rsidR="00354D81" w:rsidRDefault="00354D81" w:rsidP="00354D81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735B2601" w14:textId="77777777" w:rsidR="00354D81" w:rsidRPr="0066381E" w:rsidRDefault="00354D81" w:rsidP="00354D81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0ACDFC70" w14:textId="77777777" w:rsidR="00354D81" w:rsidRPr="00354D81" w:rsidRDefault="00354D81" w:rsidP="00354D81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354D81">
        <w:rPr>
          <w:rFonts w:ascii="Times New Roman" w:eastAsia="Times New Roman" w:hAnsi="Times New Roman" w:cs="Times New Roman"/>
          <w:b/>
        </w:rPr>
        <w:t xml:space="preserve">ACCOUNTS PAYABLE </w:t>
      </w:r>
      <w:r w:rsidRPr="00354D81">
        <w:rPr>
          <w:rFonts w:ascii="Times New Roman" w:eastAsia="Times New Roman" w:hAnsi="Times New Roman" w:cs="Times New Roman"/>
          <w:b/>
        </w:rPr>
        <w:tab/>
        <w:t xml:space="preserve"> </w:t>
      </w:r>
      <w:r w:rsidRPr="00354D81">
        <w:rPr>
          <w:rFonts w:ascii="Times New Roman" w:eastAsia="Times New Roman" w:hAnsi="Times New Roman" w:cs="Times New Roman"/>
          <w:b/>
        </w:rPr>
        <w:tab/>
        <w:t xml:space="preserve"> </w:t>
      </w:r>
      <w:r w:rsidRPr="00354D81">
        <w:rPr>
          <w:rFonts w:ascii="Times New Roman" w:eastAsia="Times New Roman" w:hAnsi="Times New Roman" w:cs="Times New Roman"/>
          <w:b/>
        </w:rPr>
        <w:tab/>
        <w:t xml:space="preserve"> </w:t>
      </w:r>
      <w:r w:rsidRPr="00354D81">
        <w:rPr>
          <w:rFonts w:ascii="Times New Roman" w:eastAsia="Times New Roman" w:hAnsi="Times New Roman" w:cs="Times New Roman"/>
          <w:b/>
        </w:rPr>
        <w:tab/>
        <w:t xml:space="preserve"> </w:t>
      </w:r>
      <w:r w:rsidRPr="00354D81">
        <w:rPr>
          <w:rFonts w:ascii="Times New Roman" w:eastAsia="Times New Roman" w:hAnsi="Times New Roman" w:cs="Times New Roman"/>
          <w:b/>
        </w:rPr>
        <w:tab/>
        <w:t xml:space="preserve"> </w:t>
      </w:r>
      <w:r w:rsidRPr="00354D81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B00D907" w14:textId="57182F6F" w:rsidR="00354D81" w:rsidRPr="00354D81" w:rsidRDefault="00354D81" w:rsidP="00354D81">
      <w:pPr>
        <w:tabs>
          <w:tab w:val="center" w:pos="720"/>
          <w:tab w:val="center" w:pos="1647"/>
          <w:tab w:val="center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Yolo County Reimbursement for N. </w:t>
      </w:r>
      <w:proofErr w:type="spellStart"/>
      <w:r>
        <w:rPr>
          <w:rFonts w:ascii="Times New Roman" w:hAnsi="Times New Roman" w:cs="Times New Roman"/>
        </w:rPr>
        <w:t>Putah</w:t>
      </w:r>
      <w:proofErr w:type="spellEnd"/>
      <w:r>
        <w:rPr>
          <w:rFonts w:ascii="Times New Roman" w:hAnsi="Times New Roman" w:cs="Times New Roman"/>
        </w:rPr>
        <w:t xml:space="preserve"> Creek Parcel Line Survey ($13,186)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A92CC76" w14:textId="77777777" w:rsidR="00354D81" w:rsidRDefault="00354D81" w:rsidP="00354D81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0694A7" w14:textId="77777777" w:rsidR="00ED6C0E" w:rsidRDefault="00ED6C0E" w:rsidP="00354D8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6E3C01FB" w14:textId="77777777" w:rsidR="00ED6C0E" w:rsidRDefault="00ED6C0E" w:rsidP="00ED6C0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18645C9D" w14:textId="77777777" w:rsidR="00ED6C0E" w:rsidRDefault="00ED6C0E" w:rsidP="00ED6C0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69C7E2F8" w14:textId="0F24F8AA" w:rsidR="00354D81" w:rsidRPr="00354D81" w:rsidRDefault="00354D81" w:rsidP="00ED6C0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NEW BUSINESS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WEISGERBER</w:t>
      </w:r>
    </w:p>
    <w:p w14:paraId="345B2D12" w14:textId="318ECBE7" w:rsidR="00354D81" w:rsidRDefault="00ED6C0E" w:rsidP="00ED6C0E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Prop 172 </w:t>
      </w:r>
      <w:r w:rsidR="00354D81" w:rsidRPr="00ED6C0E">
        <w:rPr>
          <w:rFonts w:ascii="Times New Roman" w:eastAsia="Times New Roman" w:hAnsi="Times New Roman" w:cs="Times New Roman"/>
          <w:color w:val="000000"/>
        </w:rPr>
        <w:t>Review</w:t>
      </w:r>
      <w:r>
        <w:rPr>
          <w:rFonts w:ascii="Times New Roman" w:eastAsia="Times New Roman" w:hAnsi="Times New Roman" w:cs="Times New Roman"/>
          <w:color w:val="000000"/>
        </w:rPr>
        <w:t>—F</w:t>
      </w:r>
      <w:r w:rsidR="00354D81" w:rsidRPr="00354D81">
        <w:rPr>
          <w:rFonts w:ascii="Times New Roman" w:eastAsia="Times New Roman" w:hAnsi="Times New Roman" w:cs="Times New Roman"/>
          <w:color w:val="000000"/>
        </w:rPr>
        <w:t xml:space="preserve">urther consideration </w:t>
      </w:r>
      <w:r w:rsidR="00354D81" w:rsidRPr="00ED6C0E">
        <w:rPr>
          <w:rFonts w:ascii="Times New Roman" w:eastAsia="Times New Roman" w:hAnsi="Times New Roman" w:cs="Times New Roman"/>
          <w:color w:val="000000"/>
        </w:rPr>
        <w:t xml:space="preserve">of </w:t>
      </w:r>
      <w:r w:rsidR="00354D81" w:rsidRPr="00354D81">
        <w:rPr>
          <w:rFonts w:ascii="Times New Roman" w:eastAsia="Times New Roman" w:hAnsi="Times New Roman" w:cs="Times New Roman"/>
          <w:color w:val="000000"/>
        </w:rPr>
        <w:t xml:space="preserve">basis </w:t>
      </w:r>
      <w:r w:rsidR="00354D81" w:rsidRPr="00ED6C0E">
        <w:rPr>
          <w:rFonts w:ascii="Times New Roman" w:eastAsia="Times New Roman" w:hAnsi="Times New Roman" w:cs="Times New Roman"/>
          <w:color w:val="000000"/>
        </w:rPr>
        <w:t>for</w:t>
      </w:r>
      <w:r w:rsidR="00354D81" w:rsidRPr="00354D81">
        <w:rPr>
          <w:rFonts w:ascii="Times New Roman" w:eastAsia="Times New Roman" w:hAnsi="Times New Roman" w:cs="Times New Roman"/>
          <w:color w:val="000000"/>
        </w:rPr>
        <w:t xml:space="preserve"> original </w:t>
      </w:r>
      <w:r w:rsidRPr="00354D81">
        <w:rPr>
          <w:rFonts w:ascii="Times New Roman" w:eastAsia="Times New Roman" w:hAnsi="Times New Roman" w:cs="Times New Roman"/>
          <w:color w:val="000000"/>
        </w:rPr>
        <w:t xml:space="preserve">Yolo County Rural Fire Chiefs </w:t>
      </w:r>
      <w:r w:rsidRPr="00ED6C0E">
        <w:rPr>
          <w:rFonts w:ascii="Times New Roman" w:eastAsia="Times New Roman" w:hAnsi="Times New Roman" w:cs="Times New Roman"/>
          <w:color w:val="000000"/>
        </w:rPr>
        <w:t>A</w:t>
      </w:r>
      <w:r w:rsidRPr="00354D81">
        <w:rPr>
          <w:rFonts w:ascii="Times New Roman" w:eastAsia="Times New Roman" w:hAnsi="Times New Roman" w:cs="Times New Roman"/>
          <w:color w:val="000000"/>
        </w:rPr>
        <w:t>ssociation</w:t>
      </w:r>
      <w:r w:rsidRPr="00ED6C0E">
        <w:rPr>
          <w:rFonts w:ascii="Times New Roman" w:eastAsia="Times New Roman" w:hAnsi="Times New Roman" w:cs="Times New Roman"/>
          <w:color w:val="000000"/>
        </w:rPr>
        <w:t xml:space="preserve"> </w:t>
      </w:r>
      <w:r w:rsidR="00354D81" w:rsidRPr="00354D81">
        <w:rPr>
          <w:rFonts w:ascii="Times New Roman" w:eastAsia="Times New Roman" w:hAnsi="Times New Roman" w:cs="Times New Roman"/>
          <w:color w:val="000000"/>
        </w:rPr>
        <w:t>ask/earmark approval</w:t>
      </w:r>
      <w:r>
        <w:rPr>
          <w:rFonts w:ascii="Times New Roman" w:eastAsia="Times New Roman" w:hAnsi="Times New Roman" w:cs="Times New Roman"/>
          <w:color w:val="000000"/>
        </w:rPr>
        <w:t>. C</w:t>
      </w:r>
      <w:r w:rsidR="00354D81" w:rsidRPr="00354D81">
        <w:rPr>
          <w:rFonts w:ascii="Times New Roman" w:eastAsia="Times New Roman" w:hAnsi="Times New Roman" w:cs="Times New Roman"/>
          <w:color w:val="000000"/>
        </w:rPr>
        <w:t xml:space="preserve">onsider reappropriating the earmark for a purpose directly relevant to </w:t>
      </w:r>
      <w:r>
        <w:rPr>
          <w:rFonts w:ascii="Times New Roman" w:eastAsia="Times New Roman" w:hAnsi="Times New Roman" w:cs="Times New Roman"/>
          <w:color w:val="000000"/>
        </w:rPr>
        <w:t>EDCFPD</w:t>
      </w:r>
      <w:r w:rsidR="00354D81" w:rsidRPr="00354D81">
        <w:rPr>
          <w:rFonts w:ascii="Times New Roman" w:eastAsia="Times New Roman" w:hAnsi="Times New Roman" w:cs="Times New Roman"/>
          <w:color w:val="000000"/>
        </w:rPr>
        <w:t>. </w:t>
      </w:r>
    </w:p>
    <w:p w14:paraId="4E3130E9" w14:textId="502E4C3C" w:rsidR="00ED6C0E" w:rsidRDefault="00ED6C0E" w:rsidP="00ED6C0E">
      <w:pPr>
        <w:ind w:left="720"/>
        <w:rPr>
          <w:rFonts w:ascii="Times New Roman" w:eastAsia="Times New Roman" w:hAnsi="Times New Roman" w:cs="Times New Roman"/>
          <w:color w:val="000000"/>
        </w:rPr>
      </w:pPr>
    </w:p>
    <w:p w14:paraId="1B2F81BA" w14:textId="44B4D67B" w:rsidR="00ED6C0E" w:rsidRDefault="00ED6C0E" w:rsidP="00ED6C0E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Mailing Address— consider options for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receiving  EDCFPD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mail.</w:t>
      </w:r>
    </w:p>
    <w:p w14:paraId="6895052C" w14:textId="3955A648" w:rsidR="00ED6C0E" w:rsidRDefault="00ED6C0E" w:rsidP="00ED6C0E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PO Box</w:t>
      </w:r>
    </w:p>
    <w:p w14:paraId="25D8FD50" w14:textId="088CE8D1" w:rsidR="00ED6C0E" w:rsidRDefault="00ED6C0E" w:rsidP="00ED6C0E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PostMarks</w:t>
      </w:r>
      <w:proofErr w:type="spellEnd"/>
    </w:p>
    <w:p w14:paraId="20CC3F3E" w14:textId="6FBABF65" w:rsidR="00ED6C0E" w:rsidRPr="00354D81" w:rsidRDefault="00ED6C0E" w:rsidP="00ED6C0E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Fire Station 33</w:t>
      </w:r>
    </w:p>
    <w:p w14:paraId="0C76596A" w14:textId="77777777" w:rsidR="00354D81" w:rsidRDefault="00354D81" w:rsidP="00354D8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5635560A" w14:textId="0D02E90C" w:rsidR="00354D81" w:rsidRDefault="00354D81" w:rsidP="00ED6C0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 xml:space="preserve">FUTURE AGENDA ITEMS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</w:t>
      </w:r>
    </w:p>
    <w:p w14:paraId="5732A28F" w14:textId="541F12DB" w:rsidR="00354D81" w:rsidRDefault="00354D81" w:rsidP="00354D81">
      <w:pPr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B73137" w:rsidRPr="00B73137">
        <w:rPr>
          <w:rFonts w:ascii="Times New Roman" w:eastAsia="Times New Roman" w:hAnsi="Times New Roman" w:cs="Times New Roman"/>
          <w:bCs/>
        </w:rPr>
        <w:t>City of Davis Annual Invoice</w:t>
      </w:r>
    </w:p>
    <w:p w14:paraId="47234B94" w14:textId="77777777" w:rsidR="00B73137" w:rsidRPr="00B73137" w:rsidRDefault="00B73137" w:rsidP="00354D81">
      <w:pPr>
        <w:ind w:left="720"/>
        <w:rPr>
          <w:bCs/>
        </w:rPr>
      </w:pPr>
    </w:p>
    <w:p w14:paraId="4C933B7D" w14:textId="77777777" w:rsidR="00354D81" w:rsidRDefault="00354D81" w:rsidP="00354D81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75E07B2" w14:textId="6446010B" w:rsidR="00354D81" w:rsidRDefault="00ED6C0E" w:rsidP="00ED6C0E">
      <w:pPr>
        <w:pStyle w:val="Heading2"/>
        <w:ind w:left="730"/>
      </w:pPr>
      <w:r>
        <w:t>J</w:t>
      </w:r>
      <w:r w:rsidR="00354D81">
        <w:t>anuary</w:t>
      </w:r>
      <w:r>
        <w:t xml:space="preserve"> 21</w:t>
      </w:r>
      <w:r w:rsidR="00354D81">
        <w:t>, 202</w:t>
      </w:r>
      <w:r>
        <w:t>1</w:t>
      </w:r>
      <w:r w:rsidR="00354D81">
        <w:t xml:space="preserve"> </w:t>
      </w:r>
      <w:r w:rsidR="00E374DA">
        <w:t>(TBD)</w:t>
      </w:r>
    </w:p>
    <w:p w14:paraId="7D5A16F8" w14:textId="77777777" w:rsidR="00354D81" w:rsidRDefault="00354D81" w:rsidP="00354D81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302A19" w14:textId="77777777" w:rsidR="00354D81" w:rsidRDefault="00354D81" w:rsidP="00354D81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6CBBA41" w14:textId="77777777" w:rsidR="00354D81" w:rsidRDefault="00354D81" w:rsidP="00354D81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B519CC" w14:textId="6C14F619" w:rsidR="00354D81" w:rsidRDefault="00354D81" w:rsidP="00354D81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proofErr w:type="spellStart"/>
      <w:r w:rsidR="00ED6C0E">
        <w:rPr>
          <w:rFonts w:ascii="Times New Roman" w:eastAsia="Times New Roman" w:hAnsi="Times New Roman" w:cs="Times New Roman"/>
          <w:b/>
        </w:rPr>
        <w:t>Niovember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b/>
        </w:rPr>
        <w:t>1</w:t>
      </w:r>
      <w:r w:rsidR="00ED6C0E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, 2020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0EAB53D8" w14:textId="5041E9F2" w:rsidR="00354D81" w:rsidRDefault="00354D81" w:rsidP="00ED6C0E">
      <w:pPr>
        <w:pStyle w:val="Heading1"/>
        <w:ind w:left="7200" w:right="154" w:firstLine="0"/>
      </w:pPr>
      <w:r>
        <w:t>—Bill Weisgerber, C</w:t>
      </w:r>
      <w:r w:rsidR="00ED6C0E">
        <w:t>hair</w:t>
      </w:r>
    </w:p>
    <w:p w14:paraId="5DBC49CD" w14:textId="77777777" w:rsidR="00354D81" w:rsidRDefault="00354D81" w:rsidP="00354D81"/>
    <w:p w14:paraId="1B68307D" w14:textId="77777777" w:rsidR="00354D81" w:rsidRDefault="00354D81" w:rsidP="00354D81"/>
    <w:p w14:paraId="0718FE49" w14:textId="77777777" w:rsidR="00354D81" w:rsidRPr="0066381E" w:rsidRDefault="00354D81" w:rsidP="00354D81">
      <w:pPr>
        <w:rPr>
          <w:rFonts w:ascii="Times New Roman" w:hAnsi="Times New Roman" w:cs="Times New Roman"/>
        </w:rPr>
      </w:pPr>
    </w:p>
    <w:p w14:paraId="64DFE5F2" w14:textId="77777777" w:rsidR="00354D81" w:rsidRDefault="00354D81" w:rsidP="00354D81"/>
    <w:p w14:paraId="00CECE21" w14:textId="77777777" w:rsidR="003C0156" w:rsidRDefault="00D06FA7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81"/>
    <w:rsid w:val="001A695E"/>
    <w:rsid w:val="00354D81"/>
    <w:rsid w:val="006236C5"/>
    <w:rsid w:val="009A0773"/>
    <w:rsid w:val="00A465AF"/>
    <w:rsid w:val="00B73137"/>
    <w:rsid w:val="00E374DA"/>
    <w:rsid w:val="00E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5E3D"/>
  <w15:chartTrackingRefBased/>
  <w15:docId w15:val="{385110BD-C8B7-DF41-A204-2D0DF9FF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D81"/>
  </w:style>
  <w:style w:type="paragraph" w:styleId="Heading1">
    <w:name w:val="heading 1"/>
    <w:next w:val="Normal"/>
    <w:link w:val="Heading1Char"/>
    <w:uiPriority w:val="9"/>
    <w:qFormat/>
    <w:rsid w:val="00354D81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354D81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D81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54D8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2020-11-17T00:58:00Z</dcterms:created>
  <dcterms:modified xsi:type="dcterms:W3CDTF">2020-11-17T00:58:00Z</dcterms:modified>
</cp:coreProperties>
</file>